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C36E3E" w:rsidRDefault="00C36E3E">
      <w:pPr>
        <w:pStyle w:val="LO-normal"/>
        <w:spacing w:line="276" w:lineRule="auto"/>
        <w:ind w:right="280"/>
        <w:jc w:val="center"/>
      </w:pPr>
    </w:p>
    <w:p w14:paraId="1265ED1B" w14:textId="57468462" w:rsidR="0B54A531" w:rsidRPr="008E1470" w:rsidRDefault="00987E6F" w:rsidP="008E1470">
      <w:pPr>
        <w:pStyle w:val="NormalWeb"/>
        <w:spacing w:before="0" w:beforeAutospacing="0" w:after="0" w:afterAutospacing="0"/>
        <w:ind w:right="284"/>
        <w:jc w:val="center"/>
      </w:pP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3AB8CEB2" wp14:editId="5EDE4AD2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6500" cy="1115194"/>
            <wp:effectExtent l="0" t="0" r="0" b="0"/>
            <wp:wrapTopAndBottom distT="152400" distB="152400"/>
            <wp:docPr id="2" name="officeArt object" descr="Cabeçalho SBSS-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beçalho SBSS-02.jpg" descr="Cabeçalho SBSS-02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1151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E1470" w:rsidRPr="008E147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E1470">
        <w:rPr>
          <w:rFonts w:ascii="Arial" w:hAnsi="Arial" w:cs="Arial"/>
          <w:b/>
          <w:bCs/>
          <w:color w:val="000000"/>
          <w:sz w:val="28"/>
          <w:szCs w:val="28"/>
        </w:rPr>
        <w:t>CUSTO POR NUTRIENTE PARA PRODUÇÃO DE SILAGEM DE MILHO DURANTE PERÍODO DE DÉFICIT HÍDRICO COMPARADO AO MILHO MOÍDO CONVENCIONAL</w:t>
      </w:r>
    </w:p>
    <w:p w14:paraId="3B65189D" w14:textId="7F590788" w:rsidR="0B54A531" w:rsidRDefault="0B54A531" w:rsidP="0B54A531">
      <w:pPr>
        <w:pStyle w:val="LO-normal"/>
        <w:ind w:right="284"/>
        <w:jc w:val="center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p w14:paraId="48E73C36" w14:textId="224D5EE0" w:rsidR="00BE1B0F" w:rsidRDefault="00BE1B0F" w:rsidP="00BE1B0F">
      <w:pPr>
        <w:pStyle w:val="paragraph"/>
        <w:spacing w:before="0" w:beforeAutospacing="0" w:after="0" w:afterAutospacing="0"/>
        <w:ind w:right="27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u w:val="single"/>
        </w:rPr>
        <w:t>Fabiana Ortiz Melo¹</w:t>
      </w:r>
      <w:r w:rsidR="00392992">
        <w:rPr>
          <w:rStyle w:val="normaltextrun"/>
          <w:rFonts w:ascii="Arial" w:hAnsi="Arial" w:cs="Arial"/>
          <w:color w:val="000000"/>
          <w:sz w:val="22"/>
          <w:szCs w:val="22"/>
        </w:rPr>
        <w:t>, G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iovana Siqueira Giacomelli¹, Maria Marina Cabral¹, Fabricio de Ol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i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veira Almeida², Ione Maria Pereira Haygert-Velho</w:t>
      </w:r>
      <w:r>
        <w:rPr>
          <w:rStyle w:val="normaltextrun"/>
          <w:rFonts w:ascii="Arial" w:hAnsi="Arial" w:cs="Arial"/>
          <w:color w:val="000000"/>
          <w:sz w:val="17"/>
          <w:szCs w:val="17"/>
          <w:vertAlign w:val="superscript"/>
        </w:rPr>
        <w:t>3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João Pedro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Velho</w:t>
      </w:r>
      <w:r>
        <w:rPr>
          <w:rStyle w:val="normaltextrun"/>
          <w:rFonts w:ascii="Arial" w:hAnsi="Arial" w:cs="Arial"/>
          <w:color w:val="000000"/>
          <w:sz w:val="17"/>
          <w:szCs w:val="17"/>
          <w:vertAlign w:val="superscript"/>
        </w:rPr>
        <w:t>3</w:t>
      </w:r>
      <w:proofErr w:type="gramEnd"/>
    </w:p>
    <w:p w14:paraId="69FDD295" w14:textId="46F32097" w:rsidR="00BE1B0F" w:rsidRDefault="00BE1B0F" w:rsidP="00BE1B0F">
      <w:pPr>
        <w:pStyle w:val="paragraph"/>
        <w:spacing w:before="0" w:beforeAutospacing="0" w:after="0" w:afterAutospacing="0"/>
        <w:ind w:right="27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</w:p>
    <w:p w14:paraId="49849EB5" w14:textId="31A8D829" w:rsidR="00BE1B0F" w:rsidRDefault="00933E49" w:rsidP="00BE1B0F">
      <w:pPr>
        <w:pStyle w:val="paragraph"/>
        <w:spacing w:before="0" w:beforeAutospacing="0" w:after="0" w:afterAutospacing="0"/>
        <w:ind w:right="27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1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Acadêmica</w:t>
      </w:r>
      <w:r w:rsidR="00BE1B0F">
        <w:rPr>
          <w:rStyle w:val="normaltextrun"/>
          <w:rFonts w:ascii="Arial" w:hAnsi="Arial" w:cs="Arial"/>
          <w:color w:val="000000"/>
          <w:sz w:val="22"/>
          <w:szCs w:val="22"/>
        </w:rPr>
        <w:t xml:space="preserve"> do curso de Zootecnia pela Universidade Federal de Santa Maria, Campus Palmeira das Missões, 2 Responsável Técnico e Nutricionista Animal na </w:t>
      </w:r>
      <w:proofErr w:type="spellStart"/>
      <w:r w:rsidR="00BE1B0F">
        <w:rPr>
          <w:rStyle w:val="normaltextrun"/>
          <w:rFonts w:ascii="Arial" w:hAnsi="Arial" w:cs="Arial"/>
          <w:color w:val="000000"/>
          <w:sz w:val="22"/>
          <w:szCs w:val="22"/>
        </w:rPr>
        <w:t>Agrotech</w:t>
      </w:r>
      <w:proofErr w:type="spellEnd"/>
      <w:r w:rsidR="00BE1B0F">
        <w:rPr>
          <w:rStyle w:val="normaltextrun"/>
          <w:rFonts w:ascii="Arial" w:hAnsi="Arial" w:cs="Arial"/>
          <w:color w:val="000000"/>
          <w:sz w:val="22"/>
          <w:szCs w:val="22"/>
        </w:rPr>
        <w:t xml:space="preserve"> Sol</w:t>
      </w:r>
      <w:r w:rsidR="00BE1B0F">
        <w:rPr>
          <w:rStyle w:val="normaltextrun"/>
          <w:rFonts w:ascii="Arial" w:hAnsi="Arial" w:cs="Arial"/>
          <w:color w:val="000000"/>
          <w:sz w:val="22"/>
          <w:szCs w:val="22"/>
        </w:rPr>
        <w:t>u</w:t>
      </w:r>
      <w:r w:rsidR="00BE1B0F">
        <w:rPr>
          <w:rStyle w:val="normaltextrun"/>
          <w:rFonts w:ascii="Arial" w:hAnsi="Arial" w:cs="Arial"/>
          <w:color w:val="000000"/>
          <w:sz w:val="22"/>
          <w:szCs w:val="22"/>
        </w:rPr>
        <w:t>ções Agrícolas, 3 Professor do Departamento de Zootecnia e Ciências Biológicas, Un</w:t>
      </w:r>
      <w:r w:rsidR="00BE1B0F">
        <w:rPr>
          <w:rStyle w:val="normaltextrun"/>
          <w:rFonts w:ascii="Arial" w:hAnsi="Arial" w:cs="Arial"/>
          <w:color w:val="000000"/>
          <w:sz w:val="22"/>
          <w:szCs w:val="22"/>
        </w:rPr>
        <w:t>i</w:t>
      </w:r>
      <w:r w:rsidR="00BE1B0F">
        <w:rPr>
          <w:rStyle w:val="normaltextrun"/>
          <w:rFonts w:ascii="Arial" w:hAnsi="Arial" w:cs="Arial"/>
          <w:color w:val="000000"/>
          <w:sz w:val="22"/>
          <w:szCs w:val="22"/>
        </w:rPr>
        <w:t>versidade Federal de Santa Maria, C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ampus de Palmeira das Missões </w:t>
      </w:r>
    </w:p>
    <w:p w14:paraId="7FC953E7" w14:textId="0E516D0B" w:rsidR="00BE1B0F" w:rsidRDefault="00BE1B0F" w:rsidP="00BE1B0F">
      <w:pPr>
        <w:pStyle w:val="paragraph"/>
        <w:spacing w:before="0" w:beforeAutospacing="0" w:after="0" w:afterAutospacing="0"/>
        <w:ind w:right="27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E-mail: </w:t>
      </w:r>
      <w:hyperlink r:id="rId8" w:tgtFrame="_blank" w:history="1">
        <w:r>
          <w:rPr>
            <w:rStyle w:val="normaltextrun"/>
            <w:rFonts w:ascii="Arial" w:hAnsi="Arial" w:cs="Arial"/>
            <w:color w:val="000000"/>
            <w:sz w:val="22"/>
            <w:szCs w:val="22"/>
          </w:rPr>
          <w:t>fabianaortizmeloo@gmail.com</w:t>
        </w:r>
      </w:hyperlink>
      <w:r w:rsidR="00933E49">
        <w:rPr>
          <w:rStyle w:val="eop"/>
          <w:rFonts w:ascii="Arial" w:hAnsi="Arial" w:cs="Arial"/>
          <w:color w:val="000000"/>
          <w:sz w:val="22"/>
          <w:szCs w:val="22"/>
        </w:rPr>
        <w:t xml:space="preserve"> </w:t>
      </w:r>
    </w:p>
    <w:p w14:paraId="02EB378F" w14:textId="784E6CC4" w:rsidR="00C36E3E" w:rsidRPr="00625BAC" w:rsidRDefault="00C36E3E" w:rsidP="00BE1B0F">
      <w:pPr>
        <w:pStyle w:val="LO-normal"/>
        <w:ind w:right="284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71975274" w14:textId="728CF125" w:rsidR="6E7506D3" w:rsidRPr="008E1470" w:rsidRDefault="6E7506D3" w:rsidP="008E1470">
      <w:pPr>
        <w:pStyle w:val="NormalWeb"/>
        <w:spacing w:before="0" w:beforeAutospacing="0" w:after="0" w:afterAutospacing="0"/>
        <w:jc w:val="both"/>
      </w:pPr>
      <w:r w:rsidRPr="6E7506D3">
        <w:rPr>
          <w:rFonts w:ascii="Arial" w:hAnsi="Arial"/>
          <w:b/>
          <w:bCs/>
          <w:color w:val="000000" w:themeColor="text1"/>
          <w:sz w:val="22"/>
          <w:szCs w:val="22"/>
        </w:rPr>
        <w:t>Contribuição para a sociedade</w:t>
      </w:r>
      <w:r w:rsidRPr="6E7506D3">
        <w:rPr>
          <w:rFonts w:ascii="Arial" w:hAnsi="Arial"/>
          <w:color w:val="000000" w:themeColor="text1"/>
          <w:sz w:val="22"/>
          <w:szCs w:val="22"/>
        </w:rPr>
        <w:t xml:space="preserve">: </w:t>
      </w:r>
      <w:r w:rsidR="008E1470">
        <w:rPr>
          <w:rFonts w:ascii="Arial" w:hAnsi="Arial" w:cs="Arial"/>
          <w:color w:val="000000"/>
          <w:sz w:val="22"/>
          <w:szCs w:val="22"/>
        </w:rPr>
        <w:t>A produção de alimentos representa influência significativa no desembolso da pecuária e a silagem de milho é utilizada em grande volume como fonte nutricional para ruminantes. Entretanto, o custo de produção por nutriente é desconhecido. Assim, objetivou-se estudar e informar sobre o custo de produção por nutrientes da silagem de milho e comparar com os custos do milho moído. A silagem foi confeccionada em d</w:t>
      </w:r>
      <w:r w:rsidR="008E1470">
        <w:rPr>
          <w:rFonts w:ascii="Arial" w:hAnsi="Arial" w:cs="Arial"/>
          <w:color w:val="000000"/>
          <w:sz w:val="22"/>
          <w:szCs w:val="22"/>
        </w:rPr>
        <w:t>e</w:t>
      </w:r>
      <w:r w:rsidR="008E1470">
        <w:rPr>
          <w:rFonts w:ascii="Arial" w:hAnsi="Arial" w:cs="Arial"/>
          <w:color w:val="000000"/>
          <w:sz w:val="22"/>
          <w:szCs w:val="22"/>
        </w:rPr>
        <w:t>zembro de 2022 utilizando os recursos necessários para proporcionar a qualidade da sil</w:t>
      </w:r>
      <w:r w:rsidR="008E1470">
        <w:rPr>
          <w:rFonts w:ascii="Arial" w:hAnsi="Arial" w:cs="Arial"/>
          <w:color w:val="000000"/>
          <w:sz w:val="22"/>
          <w:szCs w:val="22"/>
        </w:rPr>
        <w:t>a</w:t>
      </w:r>
      <w:r w:rsidR="008E1470">
        <w:rPr>
          <w:rFonts w:ascii="Arial" w:hAnsi="Arial" w:cs="Arial"/>
          <w:color w:val="000000"/>
          <w:sz w:val="22"/>
          <w:szCs w:val="22"/>
        </w:rPr>
        <w:t xml:space="preserve">gem, os silos foram abertos após </w:t>
      </w:r>
      <w:proofErr w:type="gramStart"/>
      <w:r w:rsidR="008E1470">
        <w:rPr>
          <w:rFonts w:ascii="Arial" w:hAnsi="Arial" w:cs="Arial"/>
          <w:color w:val="000000"/>
          <w:sz w:val="22"/>
          <w:szCs w:val="22"/>
        </w:rPr>
        <w:t>8</w:t>
      </w:r>
      <w:proofErr w:type="gramEnd"/>
      <w:r w:rsidR="008E1470">
        <w:rPr>
          <w:rFonts w:ascii="Arial" w:hAnsi="Arial" w:cs="Arial"/>
          <w:color w:val="000000"/>
          <w:sz w:val="22"/>
          <w:szCs w:val="22"/>
        </w:rPr>
        <w:t xml:space="preserve"> meses as amostras foram analisadas em laboratório terceirizado pelo método NIR. Obtivemos um custo por hectare de R$ 5.988,38 e por meio de análise comparativa observamos que esta silagem de milho não é uma fonte econom</w:t>
      </w:r>
      <w:r w:rsidR="008E1470">
        <w:rPr>
          <w:rFonts w:ascii="Arial" w:hAnsi="Arial" w:cs="Arial"/>
          <w:color w:val="000000"/>
          <w:sz w:val="22"/>
          <w:szCs w:val="22"/>
        </w:rPr>
        <w:t>i</w:t>
      </w:r>
      <w:r w:rsidR="008E1470">
        <w:rPr>
          <w:rFonts w:ascii="Arial" w:hAnsi="Arial" w:cs="Arial"/>
          <w:color w:val="000000"/>
          <w:sz w:val="22"/>
          <w:szCs w:val="22"/>
        </w:rPr>
        <w:t>camente eficiente de carboidratos não fibrosos e amido, quando comparada ao milho moído, mas é uma fonte eficiente em matéria seca, proteína bruta, fibra em detergente ácido e fibra em detergente neutro.</w:t>
      </w:r>
    </w:p>
    <w:p w14:paraId="6A05A809" w14:textId="77777777" w:rsidR="00C36E3E" w:rsidRPr="00625BAC" w:rsidRDefault="00C36E3E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0400D909" w14:textId="6D8AAA58" w:rsidR="00646ACD" w:rsidRPr="008E1470" w:rsidRDefault="6E7506D3">
      <w:pPr>
        <w:pStyle w:val="LO-normal"/>
        <w:jc w:val="both"/>
        <w:rPr>
          <w:rFonts w:ascii="Arial" w:hAnsi="Arial"/>
          <w:color w:val="000000" w:themeColor="text1"/>
          <w:sz w:val="22"/>
          <w:szCs w:val="22"/>
          <w:lang w:val="pt-BR"/>
        </w:rPr>
      </w:pPr>
      <w:r w:rsidRPr="6E7506D3">
        <w:rPr>
          <w:rFonts w:ascii="Arial" w:hAnsi="Arial"/>
          <w:b/>
          <w:bCs/>
          <w:color w:val="000000" w:themeColor="text1"/>
          <w:sz w:val="22"/>
          <w:szCs w:val="22"/>
          <w:lang w:val="pt-BR"/>
        </w:rPr>
        <w:t>Palavras-chave</w:t>
      </w:r>
      <w:r w:rsidR="00646ACD">
        <w:rPr>
          <w:rFonts w:ascii="Arial" w:hAnsi="Arial"/>
          <w:color w:val="000000" w:themeColor="text1"/>
          <w:sz w:val="22"/>
          <w:szCs w:val="22"/>
          <w:lang w:val="pt-BR"/>
        </w:rPr>
        <w:t xml:space="preserve">: </w:t>
      </w:r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amido, carboidratos, forragem, proteína, viabilidade.</w:t>
      </w:r>
    </w:p>
    <w:p w14:paraId="5A39BBE3" w14:textId="77777777" w:rsidR="00C36E3E" w:rsidRPr="00625BAC" w:rsidRDefault="00C36E3E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u w:color="000000"/>
          <w:lang w:val="pt-BR"/>
        </w:rPr>
      </w:pPr>
    </w:p>
    <w:p w14:paraId="65191E16" w14:textId="77777777" w:rsidR="008E1470" w:rsidRDefault="00816E41" w:rsidP="008E1470">
      <w:pPr>
        <w:pStyle w:val="NormalWeb"/>
        <w:spacing w:before="0" w:beforeAutospacing="0" w:after="0" w:afterAutospacing="0"/>
        <w:jc w:val="both"/>
      </w:pPr>
      <w:r w:rsidRPr="00625BAC">
        <w:rPr>
          <w:rFonts w:ascii="Arial" w:hAnsi="Arial"/>
          <w:b/>
          <w:bCs/>
          <w:color w:val="000000"/>
          <w:sz w:val="22"/>
          <w:szCs w:val="22"/>
          <w:u w:color="000000"/>
        </w:rPr>
        <w:t xml:space="preserve">Introdução: </w:t>
      </w:r>
      <w:bookmarkStart w:id="0" w:name="_headingh.30j0zll"/>
      <w:bookmarkEnd w:id="0"/>
      <w:r w:rsidR="008E1470">
        <w:rPr>
          <w:rFonts w:ascii="Arial" w:hAnsi="Arial" w:cs="Arial"/>
          <w:color w:val="000000"/>
          <w:sz w:val="22"/>
          <w:szCs w:val="22"/>
        </w:rPr>
        <w:t xml:space="preserve">A silagem de milho é utilizada na alimentação de vacas leiteiras (SANTOS </w:t>
      </w:r>
      <w:proofErr w:type="gramStart"/>
      <w:r w:rsidR="008E1470"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 w:rsidR="008E1470">
        <w:rPr>
          <w:rFonts w:ascii="Arial" w:hAnsi="Arial" w:cs="Arial"/>
          <w:color w:val="000000"/>
          <w:sz w:val="22"/>
          <w:szCs w:val="22"/>
        </w:rPr>
        <w:t xml:space="preserve"> al., 2020; FERRARETTO et al., 2018), e também na pecuária de corte, para crescimento e ganho de peso (MIRZAEI et al., 2022). Sendo um componente importante na alimentação dos bovinos por suas características nutricionais, fornecendo volume de alimento palatável, com alta </w:t>
      </w:r>
      <w:proofErr w:type="spellStart"/>
      <w:r w:rsidR="008E1470">
        <w:rPr>
          <w:rFonts w:ascii="Arial" w:hAnsi="Arial" w:cs="Arial"/>
          <w:color w:val="000000"/>
          <w:sz w:val="22"/>
          <w:szCs w:val="22"/>
        </w:rPr>
        <w:t>digestibilidade</w:t>
      </w:r>
      <w:proofErr w:type="spellEnd"/>
      <w:r w:rsidR="008E1470">
        <w:rPr>
          <w:rFonts w:ascii="Arial" w:hAnsi="Arial" w:cs="Arial"/>
          <w:color w:val="000000"/>
          <w:sz w:val="22"/>
          <w:szCs w:val="22"/>
        </w:rPr>
        <w:t xml:space="preserve"> e por sua praticidade operacional (SCHELER &amp; CAVICHIOLI, 2021). Assim como elevar o volume de leite produzido (FERRARETTO </w:t>
      </w:r>
      <w:proofErr w:type="gramStart"/>
      <w:r w:rsidR="008E1470"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 w:rsidR="008E1470">
        <w:rPr>
          <w:rFonts w:ascii="Arial" w:hAnsi="Arial" w:cs="Arial"/>
          <w:color w:val="000000"/>
          <w:sz w:val="22"/>
          <w:szCs w:val="22"/>
        </w:rPr>
        <w:t xml:space="preserve"> al., 2018).</w:t>
      </w:r>
    </w:p>
    <w:p w14:paraId="0FA41367" w14:textId="77777777" w:rsidR="008E1470" w:rsidRDefault="008E1470" w:rsidP="008E1470">
      <w:pPr>
        <w:pStyle w:val="NormalWeb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2"/>
          <w:szCs w:val="22"/>
        </w:rPr>
        <w:t>Apesar da silagem de milho ser utilizada na cadeia produtiva pecuária (BASTOS, 2019), alguns pecuaristas desconhecem os reais custos de produção deste alimento (SCHELER &amp; CAVICHIOLI, 2021). Em função do aumento do preço dos insumos, os custos com a alimentação animal são significativos, entretanto o uso da silagem demonstra vant</w:t>
      </w:r>
      <w:r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gens econômicas, reduzindo o desembolso com a alimentação animal (SCHELER &amp; CAV</w:t>
      </w:r>
      <w:r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>CHIOLI, 2021). Tendo em vista isso, objetivou-se informar aos pecuaristas sobre o custo de produção de silagem de milho que sofreu déficit hídrico e comparar os custos por nutrientes da mesma com o milho moído.</w:t>
      </w:r>
    </w:p>
    <w:p w14:paraId="2763794B" w14:textId="356E5755" w:rsidR="006B2A70" w:rsidRDefault="006B2A70" w:rsidP="008E1470">
      <w:pPr>
        <w:pStyle w:val="LO-normal"/>
        <w:jc w:val="both"/>
        <w:rPr>
          <w:rFonts w:ascii="Arial" w:hAnsi="Arial"/>
          <w:b/>
          <w:bCs/>
          <w:color w:val="000000"/>
          <w:sz w:val="22"/>
          <w:szCs w:val="22"/>
          <w:lang w:val="pt-BR"/>
        </w:rPr>
      </w:pPr>
    </w:p>
    <w:p w14:paraId="7ED12963" w14:textId="5842C6F9" w:rsidR="0B54A531" w:rsidRPr="008E1470" w:rsidRDefault="00816E41" w:rsidP="0B54A531">
      <w:pPr>
        <w:pStyle w:val="LO-normal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00625BAC">
        <w:rPr>
          <w:rFonts w:ascii="Arial" w:hAnsi="Arial"/>
          <w:b/>
          <w:bCs/>
          <w:color w:val="000000"/>
          <w:sz w:val="22"/>
          <w:szCs w:val="22"/>
          <w:lang w:val="pt-BR"/>
        </w:rPr>
        <w:t>Material e métodos:</w:t>
      </w:r>
      <w:r w:rsidRPr="00625BAC">
        <w:rPr>
          <w:rFonts w:ascii="Arial" w:hAnsi="Arial"/>
          <w:color w:val="000000"/>
          <w:sz w:val="22"/>
          <w:szCs w:val="22"/>
          <w:lang w:val="pt-BR"/>
        </w:rPr>
        <w:t xml:space="preserve"> </w:t>
      </w:r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Com este estudo objetivou-se comparar os custos por nutrientes da silagem de milho de planta inteira com o grão de milho moído. Os dados foram coletados pela </w:t>
      </w:r>
      <w:proofErr w:type="spellStart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Agrotech</w:t>
      </w:r>
      <w:proofErr w:type="spellEnd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 Soluções Agrícolas, localizada na região noroeste do Rio Grande do Sul, durante o verão de </w:t>
      </w:r>
      <w:proofErr w:type="gramStart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2022, quando o período climático foi desfavorável, marcado</w:t>
      </w:r>
      <w:proofErr w:type="gramEnd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 pela escassez hídrica e temperaturas elevadas. Foram adquiridos 69 hectares de planta de milho, que seriam destinados à colheita de grãos, entretanto em função das condições climáticas a colheita não seria vantajosa ao produtor, por este motivo realizou-se a compra </w:t>
      </w:r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lastRenderedPageBreak/>
        <w:t xml:space="preserve">da forragem para confeccionar silagem e desocupar a área de plantio com antecedência. O corte e transporte foram realizados por uma empresa terceirizada com auxílio da equipe técnica, realizamos a inoculação através da bomba presente no próprio maquinário de corte. Todas as cargas de forragem passaram pela pesagem para que fosse possível calcular a quantidade de material a ser ensilado. O tamanho de partículas foi mensurado com o uso de peneira Penn </w:t>
      </w:r>
      <w:proofErr w:type="spellStart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State</w:t>
      </w:r>
      <w:proofErr w:type="spellEnd"/>
      <w:r w:rsidR="008E1470" w:rsidRPr="008E1470">
        <w:rPr>
          <w:rFonts w:ascii="Arial" w:hAnsi="Arial" w:cs="Arial"/>
          <w:color w:val="000000"/>
          <w:sz w:val="13"/>
          <w:szCs w:val="13"/>
          <w:vertAlign w:val="superscript"/>
          <w:lang w:val="pt-BR"/>
        </w:rPr>
        <w:t xml:space="preserve">® </w:t>
      </w:r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com 18% da forragem presente no compartimento do topo</w:t>
      </w:r>
      <w:r w:rsidR="008E1470"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apresentando tamanho de partículas acima de 19 mm, 60% da forragem no compartimento do meio com tamanho de partículas acima de </w:t>
      </w:r>
      <w:proofErr w:type="gramStart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8</w:t>
      </w:r>
      <w:proofErr w:type="gramEnd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 mm e 21% da forragem no compartimento do fundo com tamanho de partículas menor que 8 </w:t>
      </w:r>
      <w:proofErr w:type="spellStart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mm.</w:t>
      </w:r>
      <w:proofErr w:type="spellEnd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 O percentual de matéria seca da forragem após o corte foi de 41%. A compactação foi realizada por meio de tratores com uma equipe experiente, em seguida realizou-se a vedação dos silos trincheira e superfície com lona de 200 micras. Após oito meses os silos foram abertos, três amostras foram coletadas e enviadas ao laboratório e analisadas pelo método NIR gerando três laudos </w:t>
      </w:r>
      <w:proofErr w:type="spellStart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bromatológicos</w:t>
      </w:r>
      <w:proofErr w:type="spellEnd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 referente a cada silo. Em seguida os resultados laboratoriais foram tabulados em planilha Excel</w:t>
      </w:r>
      <w:r w:rsidR="008E1470" w:rsidRPr="008E1470">
        <w:rPr>
          <w:rFonts w:ascii="Arial" w:hAnsi="Arial" w:cs="Arial"/>
          <w:color w:val="000000"/>
          <w:sz w:val="13"/>
          <w:szCs w:val="13"/>
          <w:vertAlign w:val="superscript"/>
          <w:lang w:val="pt-BR"/>
        </w:rPr>
        <w:t xml:space="preserve"> ®</w:t>
      </w:r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, aplicamos o teste de média nos resultados </w:t>
      </w:r>
      <w:proofErr w:type="spellStart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bromatológicos</w:t>
      </w:r>
      <w:proofErr w:type="spellEnd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 e os custos que incluem a compra da forragem, colheita, inoculação, transporte, compactação e vedação do silo, foram diluídos por nutrientes como: Matéria seca, proteína bruta, fibra em detergente ácido, fibra em detergente neutro, amido e carboidratos não fibrosos. Realizamos a comparação do custo dos nutrientes provenientes da silagem com o custo dos mesmos parâmetros advindos de análise </w:t>
      </w:r>
      <w:proofErr w:type="spellStart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bromatológica</w:t>
      </w:r>
      <w:proofErr w:type="spellEnd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 de milho grão, </w:t>
      </w:r>
      <w:proofErr w:type="gramStart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utilizamos</w:t>
      </w:r>
      <w:proofErr w:type="gramEnd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 o preço de balcão regional do dia. Além disso, transformamos o desembolso por nutriente em quilos de boi vivo, considerando-se o valor de R$ 6,80/Kg de peso vivo </w:t>
      </w:r>
      <w:r w:rsidR="008E1470" w:rsidRPr="008E147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pt-BR"/>
        </w:rPr>
        <w:t>(NESPRO; UFRGS, 2023)</w:t>
      </w:r>
      <w:r w:rsidR="008E1470" w:rsidRPr="008E1470">
        <w:rPr>
          <w:rStyle w:val="contentcontrolboundarysink"/>
          <w:color w:val="000000"/>
          <w:shd w:val="clear" w:color="auto" w:fill="FFFFFF"/>
          <w:lang w:val="pt-BR"/>
        </w:rPr>
        <w:t>​</w:t>
      </w:r>
      <w:r w:rsidR="002C4F22">
        <w:rPr>
          <w:rStyle w:val="contentcontrolboundarysink"/>
          <w:color w:val="000000"/>
          <w:shd w:val="clear" w:color="auto" w:fill="FFFFFF"/>
          <w:lang w:val="pt-BR"/>
        </w:rPr>
        <w:t xml:space="preserve">, </w:t>
      </w:r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e também em litros de leite, utilizando-se como parâmetro o valor de R$ 2,50/L</w:t>
      </w:r>
      <w:proofErr w:type="gramStart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>,.</w:t>
      </w:r>
      <w:proofErr w:type="gramEnd"/>
      <w:r w:rsidR="008E1470" w:rsidRPr="008E1470">
        <w:rPr>
          <w:rFonts w:ascii="Arial" w:hAnsi="Arial" w:cs="Arial"/>
          <w:color w:val="000000"/>
          <w:sz w:val="22"/>
          <w:szCs w:val="22"/>
          <w:lang w:val="pt-BR"/>
        </w:rPr>
        <w:t xml:space="preserve"> O preço atribuído ao leite foi obtido via comunicação pessoal, ambos são referentes ao comércio regional em setembro de 2023. O efeito do tipo de silo perante a variável medida não foi levado em conta neste estudo. </w:t>
      </w:r>
    </w:p>
    <w:p w14:paraId="32E5A294" w14:textId="77777777" w:rsidR="008E1470" w:rsidRPr="008E1470" w:rsidRDefault="008E1470" w:rsidP="0B54A531">
      <w:pPr>
        <w:pStyle w:val="LO-normal"/>
        <w:jc w:val="both"/>
        <w:rPr>
          <w:rFonts w:ascii="Arial" w:hAnsi="Arial"/>
          <w:b/>
          <w:bCs/>
          <w:color w:val="000000" w:themeColor="text1"/>
          <w:sz w:val="22"/>
          <w:szCs w:val="22"/>
          <w:lang w:val="pt-BR"/>
        </w:rPr>
      </w:pPr>
    </w:p>
    <w:p w14:paraId="2EC34766" w14:textId="77777777" w:rsidR="002C4F22" w:rsidRDefault="6E7506D3" w:rsidP="002C4F22">
      <w:pPr>
        <w:pStyle w:val="NormalWeb"/>
        <w:spacing w:before="0" w:beforeAutospacing="0" w:after="0" w:afterAutospacing="0"/>
        <w:jc w:val="both"/>
      </w:pPr>
      <w:r w:rsidRPr="6E7506D3">
        <w:rPr>
          <w:rFonts w:ascii="Arial" w:hAnsi="Arial"/>
          <w:b/>
          <w:bCs/>
          <w:color w:val="000000" w:themeColor="text1"/>
          <w:sz w:val="22"/>
          <w:szCs w:val="22"/>
        </w:rPr>
        <w:t xml:space="preserve">Resultados e discussões: </w:t>
      </w:r>
      <w:r w:rsidR="002C4F22">
        <w:rPr>
          <w:rFonts w:ascii="Arial" w:hAnsi="Arial" w:cs="Arial"/>
          <w:color w:val="000000"/>
          <w:sz w:val="22"/>
          <w:szCs w:val="22"/>
        </w:rPr>
        <w:t>Obtivemos uma produção de 25 toneladas de matéria verde por hectare, sendo o custo de R$ 16,45 por tonelada de matéria verde e um custo direto por hectare de R$ 5.988,38. O custo por hectare obtido neste estudo é cerca de R$ 800,00 ma</w:t>
      </w:r>
      <w:r w:rsidR="002C4F22">
        <w:rPr>
          <w:rFonts w:ascii="Arial" w:hAnsi="Arial" w:cs="Arial"/>
          <w:color w:val="000000"/>
          <w:sz w:val="22"/>
          <w:szCs w:val="22"/>
        </w:rPr>
        <w:t>i</w:t>
      </w:r>
      <w:r w:rsidR="002C4F22">
        <w:rPr>
          <w:rFonts w:ascii="Arial" w:hAnsi="Arial" w:cs="Arial"/>
          <w:color w:val="000000"/>
          <w:sz w:val="22"/>
          <w:szCs w:val="22"/>
        </w:rPr>
        <w:t xml:space="preserve">or que o valor apresentado por Dos Santos </w:t>
      </w:r>
      <w:proofErr w:type="gramStart"/>
      <w:r w:rsidR="002C4F22">
        <w:rPr>
          <w:rFonts w:ascii="Arial" w:hAnsi="Arial" w:cs="Arial"/>
          <w:color w:val="000000"/>
          <w:sz w:val="22"/>
          <w:szCs w:val="22"/>
        </w:rPr>
        <w:t>et</w:t>
      </w:r>
      <w:proofErr w:type="gramEnd"/>
      <w:r w:rsidR="002C4F22">
        <w:rPr>
          <w:rFonts w:ascii="Arial" w:hAnsi="Arial" w:cs="Arial"/>
          <w:color w:val="000000"/>
          <w:sz w:val="22"/>
          <w:szCs w:val="22"/>
        </w:rPr>
        <w:t xml:space="preserve"> al. (2017</w:t>
      </w:r>
      <w:r w:rsidR="002C4F22">
        <w:rPr>
          <w:rFonts w:ascii="Cambria" w:hAnsi="Cambria"/>
          <w:color w:val="00000A"/>
        </w:rPr>
        <w:t>)</w:t>
      </w:r>
      <w:r w:rsidR="002C4F22">
        <w:rPr>
          <w:rFonts w:ascii="Arial" w:hAnsi="Arial" w:cs="Arial"/>
          <w:color w:val="000000"/>
          <w:sz w:val="22"/>
          <w:szCs w:val="22"/>
        </w:rPr>
        <w:t>, podendo ser explicado pela alta no preço dos insumos. </w:t>
      </w:r>
    </w:p>
    <w:p w14:paraId="1496D685" w14:textId="77777777" w:rsidR="002C4F22" w:rsidRDefault="002C4F22" w:rsidP="002C4F22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O custo de produção por nutrientes foi realizado sobre os resultados apresentados na Tab</w:t>
      </w:r>
      <w:r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la 1, onde estão descritas as médias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bromatológicas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da silagem de milho e do milho em grãos.</w:t>
      </w:r>
    </w:p>
    <w:p w14:paraId="536ED754" w14:textId="489D626E" w:rsidR="00C36E3E" w:rsidRPr="00625BAC" w:rsidRDefault="002C4F22" w:rsidP="002C4F22">
      <w:pPr>
        <w:pStyle w:val="LO-normal"/>
        <w:jc w:val="both"/>
        <w:rPr>
          <w:rFonts w:ascii="Arial" w:hAnsi="Arial"/>
          <w:b/>
          <w:bCs/>
          <w:color w:val="000000"/>
          <w:sz w:val="20"/>
          <w:szCs w:val="20"/>
          <w:lang w:val="pt-BR"/>
        </w:rPr>
      </w:pPr>
      <w:r>
        <w:rPr>
          <w:rFonts w:ascii="Arial" w:hAnsi="Arial"/>
          <w:b/>
          <w:bCs/>
          <w:color w:val="000000" w:themeColor="text1"/>
          <w:sz w:val="20"/>
          <w:szCs w:val="20"/>
          <w:lang w:val="pt-BR"/>
        </w:rPr>
        <w:t xml:space="preserve">Tabela 1. Características </w:t>
      </w:r>
      <w:proofErr w:type="spellStart"/>
      <w:r>
        <w:rPr>
          <w:rFonts w:ascii="Arial" w:hAnsi="Arial"/>
          <w:b/>
          <w:bCs/>
          <w:color w:val="000000" w:themeColor="text1"/>
          <w:sz w:val="20"/>
          <w:szCs w:val="20"/>
          <w:lang w:val="pt-BR"/>
        </w:rPr>
        <w:t>bromatológicas</w:t>
      </w:r>
      <w:proofErr w:type="spellEnd"/>
      <w:r>
        <w:rPr>
          <w:rFonts w:ascii="Arial" w:hAnsi="Arial"/>
          <w:b/>
          <w:bCs/>
          <w:color w:val="000000" w:themeColor="text1"/>
          <w:sz w:val="20"/>
          <w:szCs w:val="20"/>
          <w:lang w:val="pt-BR"/>
        </w:rPr>
        <w:t xml:space="preserve"> da silagem de milho e do milho em grão</w:t>
      </w:r>
    </w:p>
    <w:tbl>
      <w:tblPr>
        <w:tblStyle w:val="TabelaSimples21"/>
        <w:tblW w:w="9180" w:type="dxa"/>
        <w:tblLook w:val="07A0" w:firstRow="1" w:lastRow="0" w:firstColumn="1" w:lastColumn="1" w:noHBand="1" w:noVBand="1"/>
      </w:tblPr>
      <w:tblGrid>
        <w:gridCol w:w="2802"/>
        <w:gridCol w:w="1275"/>
        <w:gridCol w:w="1418"/>
        <w:gridCol w:w="868"/>
        <w:gridCol w:w="846"/>
        <w:gridCol w:w="1132"/>
        <w:gridCol w:w="839"/>
      </w:tblGrid>
      <w:tr w:rsidR="007931AF" w:rsidRPr="002C4F22" w14:paraId="2B617C13" w14:textId="77777777" w:rsidTr="0079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140B945E" w14:textId="6DD1C5AB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</w:tc>
        <w:tc>
          <w:tcPr>
            <w:tcW w:w="1275" w:type="dxa"/>
            <w:noWrap/>
            <w:hideMark/>
          </w:tcPr>
          <w:p w14:paraId="2D0A9CB3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MAT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É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 xml:space="preserve">RIA </w:t>
            </w:r>
          </w:p>
          <w:p w14:paraId="1B479CC3" w14:textId="0B2A38CD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S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E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CA</w:t>
            </w:r>
          </w:p>
        </w:tc>
        <w:tc>
          <w:tcPr>
            <w:tcW w:w="1418" w:type="dxa"/>
            <w:noWrap/>
            <w:hideMark/>
          </w:tcPr>
          <w:p w14:paraId="0D82FBE2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PROTE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Í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 xml:space="preserve">NA </w:t>
            </w:r>
          </w:p>
          <w:p w14:paraId="2555AAAD" w14:textId="7505D076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BR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U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TA</w:t>
            </w:r>
          </w:p>
        </w:tc>
        <w:tc>
          <w:tcPr>
            <w:tcW w:w="868" w:type="dxa"/>
            <w:noWrap/>
            <w:hideMark/>
          </w:tcPr>
          <w:p w14:paraId="62816D69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FDA</w:t>
            </w:r>
          </w:p>
        </w:tc>
        <w:tc>
          <w:tcPr>
            <w:tcW w:w="846" w:type="dxa"/>
            <w:noWrap/>
            <w:hideMark/>
          </w:tcPr>
          <w:p w14:paraId="1A4F48B0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FDN</w:t>
            </w:r>
          </w:p>
        </w:tc>
        <w:tc>
          <w:tcPr>
            <w:tcW w:w="1132" w:type="dxa"/>
            <w:noWrap/>
            <w:hideMark/>
          </w:tcPr>
          <w:p w14:paraId="6EA43EDB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AM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I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9" w:type="dxa"/>
            <w:noWrap/>
            <w:hideMark/>
          </w:tcPr>
          <w:p w14:paraId="2E0C5D3B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CNF</w:t>
            </w:r>
          </w:p>
        </w:tc>
      </w:tr>
      <w:tr w:rsidR="007931AF" w:rsidRPr="002C4F22" w14:paraId="3A8F4599" w14:textId="77777777" w:rsidTr="007931A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55E19DFF" w14:textId="7B1B2404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SILAGEM DE M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I</w:t>
            </w: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LHO</w:t>
            </w:r>
          </w:p>
        </w:tc>
        <w:tc>
          <w:tcPr>
            <w:tcW w:w="1275" w:type="dxa"/>
            <w:noWrap/>
            <w:hideMark/>
          </w:tcPr>
          <w:p w14:paraId="4B772936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41,97</w:t>
            </w:r>
          </w:p>
        </w:tc>
        <w:tc>
          <w:tcPr>
            <w:tcW w:w="1418" w:type="dxa"/>
            <w:noWrap/>
            <w:hideMark/>
          </w:tcPr>
          <w:p w14:paraId="3574D3D6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8,79</w:t>
            </w:r>
          </w:p>
        </w:tc>
        <w:tc>
          <w:tcPr>
            <w:tcW w:w="868" w:type="dxa"/>
            <w:noWrap/>
            <w:hideMark/>
          </w:tcPr>
          <w:p w14:paraId="5DEF7CB3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28,40</w:t>
            </w:r>
          </w:p>
        </w:tc>
        <w:tc>
          <w:tcPr>
            <w:tcW w:w="846" w:type="dxa"/>
            <w:noWrap/>
            <w:hideMark/>
          </w:tcPr>
          <w:p w14:paraId="478FD590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46,94</w:t>
            </w:r>
          </w:p>
        </w:tc>
        <w:tc>
          <w:tcPr>
            <w:tcW w:w="1132" w:type="dxa"/>
            <w:noWrap/>
            <w:hideMark/>
          </w:tcPr>
          <w:p w14:paraId="7400DCC9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26,28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9" w:type="dxa"/>
            <w:noWrap/>
            <w:hideMark/>
          </w:tcPr>
          <w:p w14:paraId="6023054D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36,36</w:t>
            </w:r>
          </w:p>
        </w:tc>
      </w:tr>
      <w:tr w:rsidR="007931AF" w:rsidRPr="002C4F22" w14:paraId="74438DF3" w14:textId="77777777" w:rsidTr="007931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256DC444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MILHO MOÍDO</w:t>
            </w:r>
          </w:p>
        </w:tc>
        <w:tc>
          <w:tcPr>
            <w:tcW w:w="1275" w:type="dxa"/>
            <w:noWrap/>
            <w:hideMark/>
          </w:tcPr>
          <w:p w14:paraId="7F0F3BB1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88,74</w:t>
            </w:r>
          </w:p>
        </w:tc>
        <w:tc>
          <w:tcPr>
            <w:tcW w:w="1418" w:type="dxa"/>
            <w:noWrap/>
            <w:hideMark/>
          </w:tcPr>
          <w:p w14:paraId="0671F116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7,13</w:t>
            </w:r>
          </w:p>
        </w:tc>
        <w:tc>
          <w:tcPr>
            <w:tcW w:w="868" w:type="dxa"/>
            <w:noWrap/>
            <w:hideMark/>
          </w:tcPr>
          <w:p w14:paraId="5C3A8F2A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3,15</w:t>
            </w:r>
          </w:p>
        </w:tc>
        <w:tc>
          <w:tcPr>
            <w:tcW w:w="846" w:type="dxa"/>
            <w:noWrap/>
            <w:hideMark/>
          </w:tcPr>
          <w:p w14:paraId="4D93249C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7,92</w:t>
            </w:r>
          </w:p>
        </w:tc>
        <w:tc>
          <w:tcPr>
            <w:tcW w:w="1132" w:type="dxa"/>
            <w:noWrap/>
            <w:hideMark/>
          </w:tcPr>
          <w:p w14:paraId="20F05329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72,61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9" w:type="dxa"/>
            <w:noWrap/>
            <w:hideMark/>
          </w:tcPr>
          <w:p w14:paraId="3EB3013E" w14:textId="77777777" w:rsidR="002C4F22" w:rsidRPr="002C4F22" w:rsidRDefault="002C4F22" w:rsidP="002C4F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2C4F22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79,76</w:t>
            </w:r>
          </w:p>
        </w:tc>
      </w:tr>
    </w:tbl>
    <w:p w14:paraId="06ADF124" w14:textId="77777777" w:rsidR="007931AF" w:rsidRDefault="007931AF" w:rsidP="007931AF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Fonte: Arquivo próprio.</w:t>
      </w:r>
    </w:p>
    <w:p w14:paraId="547981AA" w14:textId="77777777" w:rsidR="007931AF" w:rsidRPr="007931AF" w:rsidRDefault="007931AF" w:rsidP="007931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dr w:val="none" w:sz="0" w:space="0" w:color="auto"/>
          <w:lang w:val="pt-BR" w:eastAsia="pt-BR"/>
        </w:rPr>
      </w:pPr>
      <w:r w:rsidRPr="007931A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pt-BR" w:eastAsia="pt-BR"/>
        </w:rPr>
        <w:t>A análise e comparação das informações nos possibilitou identificar que os nutrientes pr</w:t>
      </w:r>
      <w:r w:rsidRPr="007931A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pt-BR" w:eastAsia="pt-BR"/>
        </w:rPr>
        <w:t>o</w:t>
      </w:r>
      <w:r w:rsidRPr="007931A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pt-BR" w:eastAsia="pt-BR"/>
        </w:rPr>
        <w:t>venientes da silagem de milho, exceto amido e carboidratos não fibrosos, apresentaram menor valor monetário em comparação aos nutrientes originados do milho em grão como apresentamos na Tabela 2, salientando que esta silagem de milho não é uma fonte finance</w:t>
      </w:r>
      <w:r w:rsidRPr="007931A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pt-BR" w:eastAsia="pt-BR"/>
        </w:rPr>
        <w:t>i</w:t>
      </w:r>
      <w:r w:rsidRPr="007931A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pt-BR" w:eastAsia="pt-BR"/>
        </w:rPr>
        <w:t>ramente eficiente de CNF e amido quando comparada ao milho moído, mas também é po</w:t>
      </w:r>
      <w:r w:rsidRPr="007931A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pt-BR" w:eastAsia="pt-BR"/>
        </w:rPr>
        <w:t>s</w:t>
      </w:r>
      <w:r w:rsidRPr="007931AF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pt-BR" w:eastAsia="pt-BR"/>
        </w:rPr>
        <w:t>sível visualizar que para os demais parâmetros avaliados a silagem de milho apresentou maior eficiência econômica em relação ao milho. </w:t>
      </w:r>
    </w:p>
    <w:p w14:paraId="54703371" w14:textId="77777777" w:rsidR="007931AF" w:rsidRPr="007931AF" w:rsidRDefault="007931AF" w:rsidP="007931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20"/>
        <w:ind w:left="20"/>
        <w:jc w:val="both"/>
        <w:rPr>
          <w:rFonts w:eastAsia="Times New Roman"/>
          <w:bdr w:val="none" w:sz="0" w:space="0" w:color="auto"/>
          <w:lang w:val="pt-BR" w:eastAsia="pt-BR"/>
        </w:rPr>
      </w:pPr>
      <w:r w:rsidRPr="007931A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  <w:lang w:val="pt-BR" w:eastAsia="pt-BR"/>
        </w:rPr>
        <w:t>Tabela 2. Comparação do custo por nutrientes entre milho em grão e silagem de milho em r</w:t>
      </w:r>
      <w:r w:rsidRPr="007931A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  <w:lang w:val="pt-BR" w:eastAsia="pt-BR"/>
        </w:rPr>
        <w:t>e</w:t>
      </w:r>
      <w:r w:rsidRPr="007931A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  <w:lang w:val="pt-BR" w:eastAsia="pt-BR"/>
        </w:rPr>
        <w:t>ais por quilos</w:t>
      </w:r>
    </w:p>
    <w:tbl>
      <w:tblPr>
        <w:tblStyle w:val="SombreamentoClaro"/>
        <w:tblW w:w="0" w:type="auto"/>
        <w:tblInd w:w="108" w:type="dxa"/>
        <w:tblLayout w:type="fixed"/>
        <w:tblLook w:val="0780" w:firstRow="0" w:lastRow="0" w:firstColumn="1" w:lastColumn="1" w:noHBand="1" w:noVBand="1"/>
      </w:tblPr>
      <w:tblGrid>
        <w:gridCol w:w="1219"/>
        <w:gridCol w:w="1900"/>
        <w:gridCol w:w="1559"/>
        <w:gridCol w:w="1134"/>
        <w:gridCol w:w="1134"/>
        <w:gridCol w:w="1134"/>
        <w:gridCol w:w="1092"/>
      </w:tblGrid>
      <w:tr w:rsidR="007931AF" w:rsidRPr="007931AF" w14:paraId="1B78C6A2" w14:textId="77777777" w:rsidTr="007931AF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hideMark/>
          </w:tcPr>
          <w:p w14:paraId="6F726A56" w14:textId="04B9BF5B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lastRenderedPageBreak/>
              <w:t>MILHO (R$/Kg) </w:t>
            </w:r>
          </w:p>
        </w:tc>
        <w:tc>
          <w:tcPr>
            <w:tcW w:w="1900" w:type="dxa"/>
            <w:hideMark/>
          </w:tcPr>
          <w:p w14:paraId="136661DA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MATÉRIA S</w:t>
            </w: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E</w:t>
            </w: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CA</w:t>
            </w:r>
          </w:p>
          <w:p w14:paraId="59C49E5E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  <w:tc>
          <w:tcPr>
            <w:tcW w:w="1559" w:type="dxa"/>
            <w:hideMark/>
          </w:tcPr>
          <w:p w14:paraId="66FC6280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PROTEÍNA BRUTA</w:t>
            </w:r>
          </w:p>
          <w:p w14:paraId="7B5BA6FB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  <w:tc>
          <w:tcPr>
            <w:tcW w:w="1134" w:type="dxa"/>
            <w:hideMark/>
          </w:tcPr>
          <w:p w14:paraId="0621ED43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FDA</w:t>
            </w:r>
          </w:p>
          <w:p w14:paraId="5E97E367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  <w:tc>
          <w:tcPr>
            <w:tcW w:w="1134" w:type="dxa"/>
            <w:hideMark/>
          </w:tcPr>
          <w:p w14:paraId="03FBCBE0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FDN</w:t>
            </w:r>
          </w:p>
          <w:p w14:paraId="6DC9019A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  <w:tc>
          <w:tcPr>
            <w:tcW w:w="1134" w:type="dxa"/>
            <w:hideMark/>
          </w:tcPr>
          <w:p w14:paraId="534F57BF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AM</w:t>
            </w: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I</w:t>
            </w: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DO</w:t>
            </w:r>
          </w:p>
          <w:p w14:paraId="25E61C52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2" w:type="dxa"/>
            <w:hideMark/>
          </w:tcPr>
          <w:p w14:paraId="07D938C7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CNF</w:t>
            </w:r>
          </w:p>
          <w:p w14:paraId="3363EC9B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</w:tr>
      <w:tr w:rsidR="007931AF" w:rsidRPr="007931AF" w14:paraId="0FB2E393" w14:textId="77777777" w:rsidTr="007931A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hideMark/>
          </w:tcPr>
          <w:p w14:paraId="18B6D42A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036903E8" w14:textId="56ACF64B" w:rsidR="007931AF" w:rsidRPr="007931AF" w:rsidRDefault="00D64D9D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 xml:space="preserve"> </w:t>
            </w:r>
            <w:r w:rsidR="007931AF" w:rsidRPr="007931AF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0,87</w:t>
            </w:r>
          </w:p>
        </w:tc>
        <w:tc>
          <w:tcPr>
            <w:tcW w:w="1900" w:type="dxa"/>
            <w:hideMark/>
          </w:tcPr>
          <w:p w14:paraId="38F61F48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6EC78098" w14:textId="225875D1" w:rsidR="007931AF" w:rsidRPr="007931AF" w:rsidRDefault="00D64D9D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 xml:space="preserve"> </w:t>
            </w:r>
            <w:r w:rsidR="007931AF"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0,98</w:t>
            </w:r>
          </w:p>
        </w:tc>
        <w:tc>
          <w:tcPr>
            <w:tcW w:w="1559" w:type="dxa"/>
            <w:hideMark/>
          </w:tcPr>
          <w:p w14:paraId="551AE6B2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 xml:space="preserve"> </w:t>
            </w:r>
          </w:p>
          <w:p w14:paraId="769D3297" w14:textId="2A2D3100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13,70</w:t>
            </w:r>
          </w:p>
        </w:tc>
        <w:tc>
          <w:tcPr>
            <w:tcW w:w="1134" w:type="dxa"/>
            <w:hideMark/>
          </w:tcPr>
          <w:p w14:paraId="4CAF1DA2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07AAAFF0" w14:textId="74BCD71F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31,00</w:t>
            </w:r>
          </w:p>
        </w:tc>
        <w:tc>
          <w:tcPr>
            <w:tcW w:w="1134" w:type="dxa"/>
            <w:hideMark/>
          </w:tcPr>
          <w:p w14:paraId="75109B9A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3A2C3F03" w14:textId="45E58176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12,33</w:t>
            </w:r>
          </w:p>
        </w:tc>
        <w:tc>
          <w:tcPr>
            <w:tcW w:w="1134" w:type="dxa"/>
            <w:hideMark/>
          </w:tcPr>
          <w:p w14:paraId="192E554A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4E7A321A" w14:textId="6764D03D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1,35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2" w:type="dxa"/>
            <w:hideMark/>
          </w:tcPr>
          <w:p w14:paraId="218AB28E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40E0EB62" w14:textId="2C492145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1,22</w:t>
            </w:r>
          </w:p>
        </w:tc>
      </w:tr>
      <w:tr w:rsidR="007931AF" w:rsidRPr="007931AF" w14:paraId="0E851664" w14:textId="77777777" w:rsidTr="007931A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hideMark/>
          </w:tcPr>
          <w:p w14:paraId="7551118C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5CD13121" w14:textId="64EEC286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SIL</w:t>
            </w: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A</w:t>
            </w:r>
            <w:r w:rsidRPr="007931AF"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 xml:space="preserve">GEM </w:t>
            </w: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  <w:tc>
          <w:tcPr>
            <w:tcW w:w="1900" w:type="dxa"/>
            <w:hideMark/>
          </w:tcPr>
          <w:p w14:paraId="5678199C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605697B4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MATÉRIA S</w:t>
            </w: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E</w:t>
            </w: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CA</w:t>
            </w:r>
          </w:p>
          <w:p w14:paraId="7506B0A0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  <w:tc>
          <w:tcPr>
            <w:tcW w:w="1559" w:type="dxa"/>
            <w:hideMark/>
          </w:tcPr>
          <w:p w14:paraId="587B52A8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1CB2DAF8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PROTEÍNA BRUTA</w:t>
            </w:r>
          </w:p>
          <w:p w14:paraId="148724DA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  <w:tc>
          <w:tcPr>
            <w:tcW w:w="1134" w:type="dxa"/>
            <w:hideMark/>
          </w:tcPr>
          <w:p w14:paraId="0E1EE0D5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1F9D80FC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FDA</w:t>
            </w:r>
          </w:p>
          <w:p w14:paraId="786A0974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  <w:tc>
          <w:tcPr>
            <w:tcW w:w="1134" w:type="dxa"/>
            <w:hideMark/>
          </w:tcPr>
          <w:p w14:paraId="51A41123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16F9930A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FDN</w:t>
            </w:r>
          </w:p>
          <w:p w14:paraId="7F8AAFAF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  <w:tc>
          <w:tcPr>
            <w:tcW w:w="1134" w:type="dxa"/>
            <w:hideMark/>
          </w:tcPr>
          <w:p w14:paraId="1E3249AD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0682D09A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AM</w:t>
            </w: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I</w:t>
            </w: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DO</w:t>
            </w:r>
          </w:p>
          <w:p w14:paraId="63895984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2" w:type="dxa"/>
            <w:hideMark/>
          </w:tcPr>
          <w:p w14:paraId="0A414326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Cs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273C1849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CNF</w:t>
            </w:r>
          </w:p>
          <w:p w14:paraId="477C819C" w14:textId="77777777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(R$/Kg)</w:t>
            </w:r>
          </w:p>
        </w:tc>
      </w:tr>
      <w:tr w:rsidR="007931AF" w:rsidRPr="007931AF" w14:paraId="77AE9ED7" w14:textId="77777777" w:rsidTr="007931A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hideMark/>
          </w:tcPr>
          <w:p w14:paraId="60F0ADAD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22B8B034" w14:textId="785F094A" w:rsidR="007931AF" w:rsidRPr="007931AF" w:rsidRDefault="00D64D9D" w:rsidP="00D64D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 xml:space="preserve"> </w:t>
            </w:r>
            <w:r w:rsidR="007931AF" w:rsidRPr="007931AF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0,24</w:t>
            </w:r>
          </w:p>
        </w:tc>
        <w:tc>
          <w:tcPr>
            <w:tcW w:w="1900" w:type="dxa"/>
            <w:hideMark/>
          </w:tcPr>
          <w:p w14:paraId="0C43B99E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 xml:space="preserve"> </w:t>
            </w:r>
          </w:p>
          <w:p w14:paraId="224C855F" w14:textId="64A7E6C5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0,57</w:t>
            </w:r>
          </w:p>
        </w:tc>
        <w:tc>
          <w:tcPr>
            <w:tcW w:w="1559" w:type="dxa"/>
            <w:hideMark/>
          </w:tcPr>
          <w:p w14:paraId="034CFC3C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6CA5561D" w14:textId="11DD5882" w:rsidR="007931AF" w:rsidRPr="007931AF" w:rsidRDefault="00D64D9D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 xml:space="preserve"> </w:t>
            </w:r>
            <w:r w:rsidR="007931AF"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6,49</w:t>
            </w:r>
          </w:p>
        </w:tc>
        <w:tc>
          <w:tcPr>
            <w:tcW w:w="1134" w:type="dxa"/>
            <w:hideMark/>
          </w:tcPr>
          <w:p w14:paraId="3B754032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 xml:space="preserve"> </w:t>
            </w:r>
          </w:p>
          <w:p w14:paraId="1DE5971D" w14:textId="41D489CF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2,01</w:t>
            </w:r>
          </w:p>
        </w:tc>
        <w:tc>
          <w:tcPr>
            <w:tcW w:w="1134" w:type="dxa"/>
            <w:hideMark/>
          </w:tcPr>
          <w:p w14:paraId="75128F92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0BE301B0" w14:textId="63FD33E8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1,22</w:t>
            </w:r>
          </w:p>
        </w:tc>
        <w:tc>
          <w:tcPr>
            <w:tcW w:w="1134" w:type="dxa"/>
            <w:hideMark/>
          </w:tcPr>
          <w:p w14:paraId="641ACE2C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1EC481B9" w14:textId="5BB09CDA" w:rsidR="007931AF" w:rsidRP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2"/>
                <w:szCs w:val="22"/>
                <w:bdr w:val="none" w:sz="0" w:space="0" w:color="auto"/>
                <w:lang w:val="pt-BR" w:eastAsia="pt-BR"/>
              </w:rPr>
            </w:pPr>
            <w:r w:rsidRPr="007931AF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2,17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92" w:type="dxa"/>
            <w:hideMark/>
          </w:tcPr>
          <w:p w14:paraId="73644AD1" w14:textId="77777777" w:rsidR="007931AF" w:rsidRDefault="007931AF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</w:pPr>
          </w:p>
          <w:p w14:paraId="73B1664D" w14:textId="095EB2BC" w:rsidR="007931AF" w:rsidRPr="007931AF" w:rsidRDefault="00D64D9D" w:rsidP="007931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sz w:val="22"/>
                <w:szCs w:val="22"/>
                <w:bdr w:val="none" w:sz="0" w:space="0" w:color="auto"/>
                <w:lang w:val="pt-BR" w:eastAsia="pt-BR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 xml:space="preserve"> </w:t>
            </w:r>
            <w:r w:rsidR="007931AF" w:rsidRPr="007931AF">
              <w:rPr>
                <w:rFonts w:ascii="Arial" w:eastAsia="Times New Roman" w:hAnsi="Arial" w:cs="Arial"/>
                <w:b w:val="0"/>
                <w:color w:val="000000"/>
                <w:sz w:val="22"/>
                <w:szCs w:val="22"/>
                <w:bdr w:val="none" w:sz="0" w:space="0" w:color="auto"/>
                <w:lang w:val="pt-BR" w:eastAsia="pt-BR"/>
              </w:rPr>
              <w:t>1,57</w:t>
            </w:r>
          </w:p>
        </w:tc>
      </w:tr>
    </w:tbl>
    <w:p w14:paraId="707FA622" w14:textId="33DFEEA3" w:rsidR="00392992" w:rsidRPr="00D64D9D" w:rsidRDefault="007931AF" w:rsidP="00D64D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jc w:val="both"/>
        <w:rPr>
          <w:rFonts w:eastAsia="Times New Roman"/>
          <w:bdr w:val="none" w:sz="0" w:space="0" w:color="auto"/>
          <w:lang w:val="pt-BR" w:eastAsia="pt-BR"/>
        </w:rPr>
      </w:pPr>
      <w:r w:rsidRPr="007931A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  <w:lang w:val="pt-BR" w:eastAsia="pt-BR"/>
        </w:rPr>
        <w:t>Fonte: Arquivo próprio.</w:t>
      </w:r>
    </w:p>
    <w:p w14:paraId="729196DA" w14:textId="709AE5DA" w:rsidR="00C36E3E" w:rsidRPr="00D64D9D" w:rsidRDefault="00816E41" w:rsidP="6E7506D3">
      <w:pPr>
        <w:pStyle w:val="LO-normal"/>
        <w:spacing w:line="259" w:lineRule="auto"/>
        <w:jc w:val="both"/>
        <w:rPr>
          <w:rFonts w:ascii="Arial" w:hAnsi="Arial"/>
          <w:color w:val="000000" w:themeColor="text1"/>
          <w:sz w:val="22"/>
          <w:szCs w:val="22"/>
          <w:lang w:val="pt-BR"/>
        </w:rPr>
      </w:pPr>
      <w:r w:rsidRPr="00625BAC">
        <w:rPr>
          <w:rFonts w:ascii="Arial" w:hAnsi="Arial"/>
          <w:b/>
          <w:bCs/>
          <w:color w:val="000000"/>
          <w:sz w:val="22"/>
          <w:szCs w:val="22"/>
          <w:lang w:val="pt-BR"/>
        </w:rPr>
        <w:t>Conclusão</w:t>
      </w:r>
      <w:r w:rsidRPr="00625BAC">
        <w:rPr>
          <w:rFonts w:ascii="Arial" w:hAnsi="Arial"/>
          <w:color w:val="000000"/>
          <w:sz w:val="22"/>
          <w:szCs w:val="22"/>
          <w:lang w:val="pt-BR"/>
        </w:rPr>
        <w:t xml:space="preserve">: </w:t>
      </w:r>
      <w:r w:rsidR="00D64D9D" w:rsidRPr="00D64D9D">
        <w:rPr>
          <w:rFonts w:ascii="Arial" w:hAnsi="Arial" w:cs="Arial"/>
          <w:color w:val="000000"/>
          <w:sz w:val="22"/>
          <w:szCs w:val="22"/>
          <w:lang w:val="pt-BR"/>
        </w:rPr>
        <w:t xml:space="preserve">Neste estudo obtivemos um custo por hectare de R$ 5.988,38, quando diluímos este custo aos nutrientes observamos que essa silagem de milho não é uma fonte financeiramente eficiente de carboidratos fibrosos e amido quando comparada ao milho em grãos moídos. Entretanto, essa silagem de milho é uma fonte economicamente eficiente em matéria seca, proteína bruta, fibra em detergente ácido e fibra em detergente neutro. Este estudo demonstra as características de uma silagem confeccionada durante um período de estiagem sendo </w:t>
      </w:r>
      <w:proofErr w:type="gramStart"/>
      <w:r w:rsidR="00D64D9D" w:rsidRPr="00D64D9D">
        <w:rPr>
          <w:rFonts w:ascii="Arial" w:hAnsi="Arial" w:cs="Arial"/>
          <w:color w:val="000000"/>
          <w:sz w:val="22"/>
          <w:szCs w:val="22"/>
          <w:lang w:val="pt-BR"/>
        </w:rPr>
        <w:t>importante estudos semelhantes em características climáticas favoráveis</w:t>
      </w:r>
      <w:proofErr w:type="gramEnd"/>
      <w:r w:rsidR="00D64D9D" w:rsidRPr="00D64D9D">
        <w:rPr>
          <w:rFonts w:ascii="Arial" w:hAnsi="Arial" w:cs="Arial"/>
          <w:color w:val="000000"/>
          <w:sz w:val="22"/>
          <w:szCs w:val="22"/>
          <w:lang w:val="pt-BR"/>
        </w:rPr>
        <w:t>. Mesmo em condições adversas a silagem se mostra economicamente importante em um sistema de produção.</w:t>
      </w:r>
    </w:p>
    <w:p w14:paraId="44EAFD9C" w14:textId="77777777" w:rsidR="00C36E3E" w:rsidRPr="00625BAC" w:rsidRDefault="00C36E3E">
      <w:pPr>
        <w:pStyle w:val="LO-normal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pt-BR"/>
        </w:rPr>
      </w:pPr>
    </w:p>
    <w:p w14:paraId="3DEEC669" w14:textId="3A19BCD0" w:rsidR="00C36E3E" w:rsidRDefault="6E7506D3" w:rsidP="6E7506D3">
      <w:pPr>
        <w:pStyle w:val="LO-normal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 w:rsidRPr="6E7506D3">
        <w:rPr>
          <w:rFonts w:ascii="Arial" w:hAnsi="Arial"/>
          <w:b/>
          <w:bCs/>
          <w:color w:val="000000" w:themeColor="text1"/>
          <w:sz w:val="22"/>
          <w:szCs w:val="22"/>
          <w:lang w:val="pt-BR"/>
        </w:rPr>
        <w:t xml:space="preserve">Agradecimento: </w:t>
      </w:r>
      <w:r w:rsidR="00D64D9D" w:rsidRPr="00D64D9D">
        <w:rPr>
          <w:rFonts w:ascii="Arial" w:hAnsi="Arial" w:cs="Arial"/>
          <w:color w:val="000000"/>
          <w:sz w:val="22"/>
          <w:szCs w:val="22"/>
          <w:lang w:val="pt-BR"/>
        </w:rPr>
        <w:t xml:space="preserve">Agradecemos à </w:t>
      </w:r>
      <w:proofErr w:type="spellStart"/>
      <w:r w:rsidR="00D64D9D" w:rsidRPr="00D64D9D">
        <w:rPr>
          <w:rFonts w:ascii="Arial" w:hAnsi="Arial" w:cs="Arial"/>
          <w:color w:val="000000"/>
          <w:sz w:val="22"/>
          <w:szCs w:val="22"/>
          <w:lang w:val="pt-BR"/>
        </w:rPr>
        <w:t>Agrotech</w:t>
      </w:r>
      <w:proofErr w:type="spellEnd"/>
      <w:r w:rsidR="00D64D9D" w:rsidRPr="00D64D9D">
        <w:rPr>
          <w:rFonts w:ascii="Arial" w:hAnsi="Arial" w:cs="Arial"/>
          <w:color w:val="000000"/>
          <w:sz w:val="22"/>
          <w:szCs w:val="22"/>
          <w:lang w:val="pt-BR"/>
        </w:rPr>
        <w:t xml:space="preserve"> Soluções Agrícolas pela disponibilidade dos dados.</w:t>
      </w:r>
    </w:p>
    <w:p w14:paraId="086D3F6C" w14:textId="77777777" w:rsidR="00D64D9D" w:rsidRPr="00D64D9D" w:rsidRDefault="00D64D9D" w:rsidP="6E7506D3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2967A246" w14:textId="0C1A7703" w:rsidR="000F77D1" w:rsidRPr="000F77D1" w:rsidRDefault="00816E41" w:rsidP="000F77D1">
      <w:pPr>
        <w:pStyle w:val="LO-normal"/>
        <w:jc w:val="both"/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</w:pPr>
      <w:r w:rsidRPr="00625BAC">
        <w:rPr>
          <w:rFonts w:ascii="Arial" w:hAnsi="Arial"/>
          <w:b/>
          <w:bCs/>
          <w:color w:val="000000"/>
          <w:sz w:val="22"/>
          <w:szCs w:val="22"/>
          <w:u w:color="000000"/>
          <w:lang w:val="pt-BR"/>
        </w:rPr>
        <w:t xml:space="preserve">Referências: </w:t>
      </w:r>
    </w:p>
    <w:p w14:paraId="07C90D75" w14:textId="77777777" w:rsidR="000F77D1" w:rsidRPr="006B2A70" w:rsidRDefault="000F77D1" w:rsidP="6E18C25B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6E18C25B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BASTOS, M. S.; Características agronômicas de híbridos de milho para </w:t>
      </w:r>
      <w:proofErr w:type="gramStart"/>
      <w:r w:rsidRPr="6E18C25B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produção de silagem cultivados em quatro estados brasileiros</w:t>
      </w:r>
      <w:proofErr w:type="gramEnd"/>
      <w:r w:rsidRPr="6E18C25B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. </w:t>
      </w:r>
      <w:proofErr w:type="spellStart"/>
      <w:r w:rsidRPr="006B2A70">
        <w:rPr>
          <w:rFonts w:ascii="Arial" w:eastAsia="Arial" w:hAnsi="Arial" w:cs="Arial"/>
          <w:color w:val="000000" w:themeColor="text1"/>
          <w:sz w:val="22"/>
          <w:szCs w:val="22"/>
        </w:rPr>
        <w:t>Dissertação</w:t>
      </w:r>
      <w:proofErr w:type="spellEnd"/>
      <w:r w:rsidRPr="006B2A70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6B2A70">
        <w:rPr>
          <w:rFonts w:ascii="Arial" w:eastAsia="Arial" w:hAnsi="Arial" w:cs="Arial"/>
          <w:color w:val="000000" w:themeColor="text1"/>
          <w:sz w:val="22"/>
          <w:szCs w:val="22"/>
        </w:rPr>
        <w:t>mestrado</w:t>
      </w:r>
      <w:proofErr w:type="spellEnd"/>
      <w:r w:rsidRPr="006B2A7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6B2A70">
        <w:rPr>
          <w:rFonts w:ascii="Arial" w:eastAsia="Arial" w:hAnsi="Arial" w:cs="Arial"/>
          <w:color w:val="000000" w:themeColor="text1"/>
          <w:sz w:val="22"/>
          <w:szCs w:val="22"/>
        </w:rPr>
        <w:t>acadêmico</w:t>
      </w:r>
      <w:proofErr w:type="spellEnd"/>
      <w:r w:rsidRPr="006B2A70">
        <w:rPr>
          <w:rFonts w:ascii="Arial" w:eastAsia="Arial" w:hAnsi="Arial" w:cs="Arial"/>
          <w:color w:val="000000" w:themeColor="text1"/>
          <w:sz w:val="22"/>
          <w:szCs w:val="22"/>
        </w:rPr>
        <w:t xml:space="preserve">) - </w:t>
      </w:r>
      <w:proofErr w:type="spellStart"/>
      <w:r w:rsidRPr="006B2A70">
        <w:rPr>
          <w:rFonts w:ascii="Arial" w:eastAsia="Arial" w:hAnsi="Arial" w:cs="Arial"/>
          <w:color w:val="000000" w:themeColor="text1"/>
          <w:sz w:val="22"/>
          <w:szCs w:val="22"/>
        </w:rPr>
        <w:t>Univer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sidade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Federal de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Lavras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>, 2019.</w:t>
      </w:r>
    </w:p>
    <w:p w14:paraId="6E5465AF" w14:textId="77777777" w:rsidR="000F77D1" w:rsidRDefault="000F77D1" w:rsidP="00DD3C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715F38E" w14:textId="4F58F772" w:rsidR="000F77D1" w:rsidRDefault="000F77D1" w:rsidP="00DD3C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D3C56">
        <w:rPr>
          <w:rStyle w:val="normaltextrun"/>
          <w:rFonts w:ascii="Arial" w:hAnsi="Arial" w:cs="Arial"/>
          <w:sz w:val="22"/>
          <w:szCs w:val="22"/>
        </w:rPr>
        <w:t xml:space="preserve">DOS SANTOS, G.; DE MORAES, J. M. M.; NUSSIO, L. G. Custo e análise de sensibilidade na produção de silagem. </w:t>
      </w:r>
      <w:r w:rsidRPr="00DD3C56">
        <w:rPr>
          <w:rStyle w:val="normaltextrun"/>
          <w:rFonts w:ascii="Arial" w:hAnsi="Arial" w:cs="Arial"/>
          <w:b/>
          <w:bCs/>
          <w:sz w:val="22"/>
          <w:szCs w:val="22"/>
        </w:rPr>
        <w:t xml:space="preserve">Revista </w:t>
      </w:r>
      <w:proofErr w:type="spellStart"/>
      <w:proofErr w:type="gramStart"/>
      <w:r w:rsidRPr="00DD3C56">
        <w:rPr>
          <w:rStyle w:val="normaltextrun"/>
          <w:rFonts w:ascii="Arial" w:hAnsi="Arial" w:cs="Arial"/>
          <w:b/>
          <w:bCs/>
          <w:sz w:val="22"/>
          <w:szCs w:val="22"/>
        </w:rPr>
        <w:t>IPecege</w:t>
      </w:r>
      <w:proofErr w:type="spellEnd"/>
      <w:proofErr w:type="gramEnd"/>
      <w:r w:rsidRPr="00DD3C56">
        <w:rPr>
          <w:rStyle w:val="normaltextrun"/>
          <w:rFonts w:ascii="Arial" w:hAnsi="Arial" w:cs="Arial"/>
          <w:sz w:val="22"/>
          <w:szCs w:val="22"/>
        </w:rPr>
        <w:t>, v. 3, n. 1, p. 39–48, 16 fev. 2017.</w:t>
      </w:r>
      <w:bookmarkStart w:id="1" w:name="_GoBack"/>
      <w:bookmarkEnd w:id="1"/>
    </w:p>
    <w:p w14:paraId="36CDE23C" w14:textId="77777777" w:rsidR="000F77D1" w:rsidRDefault="000F77D1" w:rsidP="6E18C25B">
      <w:pPr>
        <w:pStyle w:val="LO-normal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02D7550" w14:textId="5B3C56FA" w:rsidR="000F77D1" w:rsidRPr="006B2A70" w:rsidRDefault="000F77D1" w:rsidP="6E18C25B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6E18C25B">
        <w:rPr>
          <w:rFonts w:ascii="Arial" w:eastAsia="Arial" w:hAnsi="Arial" w:cs="Arial"/>
          <w:color w:val="000000" w:themeColor="text1"/>
          <w:sz w:val="22"/>
          <w:szCs w:val="22"/>
        </w:rPr>
        <w:t xml:space="preserve">FERRARETTO, L. F.; SHAVER, R. D.; LUCK, B. D. Silage review: Recent advances and future technologies for whole-plant and fractionated corn silage harvesting. </w:t>
      </w:r>
      <w:r w:rsidRPr="006B2A70">
        <w:rPr>
          <w:rFonts w:ascii="Arial" w:eastAsia="Arial" w:hAnsi="Arial" w:cs="Arial"/>
          <w:color w:val="000000" w:themeColor="text1"/>
          <w:sz w:val="22"/>
          <w:szCs w:val="22"/>
        </w:rPr>
        <w:t>Journal of Dairy Science.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v. 101 n. 5, 2018. </w:t>
      </w:r>
    </w:p>
    <w:p w14:paraId="136CF4C9" w14:textId="77777777" w:rsidR="000F77D1" w:rsidRDefault="000F77D1" w:rsidP="6E18C25B">
      <w:pPr>
        <w:pStyle w:val="LO-normal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AFA5906" w14:textId="77777777" w:rsidR="000F77D1" w:rsidRPr="00625BAC" w:rsidRDefault="000F77D1" w:rsidP="6E18C25B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MIRZAEI, M; · ANARI , M. G.;· SARONJIC, N</w:t>
      </w:r>
      <w:r w:rsidRPr="6E18C25B">
        <w:rPr>
          <w:rFonts w:ascii="Arial" w:eastAsia="Arial" w:hAnsi="Arial" w:cs="Arial"/>
          <w:color w:val="000000" w:themeColor="text1"/>
          <w:sz w:val="22"/>
          <w:szCs w:val="22"/>
        </w:rPr>
        <w:t>; SARKAR, S.; KRAL, I.; GRONAU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ER, A.; MOHAMMED, S.; CABALLERO; </w:t>
      </w:r>
      <w:r w:rsidRPr="6E18C25B">
        <w:rPr>
          <w:rFonts w:ascii="Arial" w:eastAsia="Arial" w:hAnsi="Arial" w:cs="Arial"/>
          <w:color w:val="000000" w:themeColor="text1"/>
          <w:sz w:val="22"/>
          <w:szCs w:val="22"/>
        </w:rPr>
        <w:t xml:space="preserve">CALVO, A. Environmental impacts of corn silage production: influence of wheat residues under contrasting tillage management types. Environ </w:t>
      </w:r>
      <w:proofErr w:type="spellStart"/>
      <w:r w:rsidRPr="6E18C25B">
        <w:rPr>
          <w:rFonts w:ascii="Arial" w:eastAsia="Arial" w:hAnsi="Arial" w:cs="Arial"/>
          <w:color w:val="000000" w:themeColor="text1"/>
          <w:sz w:val="22"/>
          <w:szCs w:val="22"/>
        </w:rPr>
        <w:t>Monit</w:t>
      </w:r>
      <w:proofErr w:type="spellEnd"/>
      <w:r w:rsidRPr="6E18C25B">
        <w:rPr>
          <w:rFonts w:ascii="Arial" w:eastAsia="Arial" w:hAnsi="Arial" w:cs="Arial"/>
          <w:color w:val="000000" w:themeColor="text1"/>
          <w:sz w:val="22"/>
          <w:szCs w:val="22"/>
        </w:rPr>
        <w:t xml:space="preserve"> Assess (2022) 195:171. </w:t>
      </w:r>
    </w:p>
    <w:p w14:paraId="55F78674" w14:textId="77777777" w:rsidR="000F77D1" w:rsidRDefault="000F77D1" w:rsidP="00DD3C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13628A6" w14:textId="34E197A7" w:rsidR="000F77D1" w:rsidRDefault="000F77D1" w:rsidP="00DD3C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DD3C56">
        <w:rPr>
          <w:rStyle w:val="normaltextrun"/>
          <w:rFonts w:ascii="Arial" w:hAnsi="Arial" w:cs="Arial"/>
          <w:sz w:val="22"/>
          <w:szCs w:val="22"/>
        </w:rPr>
        <w:t xml:space="preserve">NESPRO; UFRGS. </w:t>
      </w:r>
      <w:r w:rsidRPr="00DD3C56">
        <w:rPr>
          <w:rStyle w:val="normaltextrun"/>
          <w:rFonts w:ascii="Arial" w:hAnsi="Arial" w:cs="Arial"/>
          <w:b/>
          <w:bCs/>
          <w:sz w:val="22"/>
          <w:szCs w:val="22"/>
        </w:rPr>
        <w:t>Análise Mensal – Setembro dá sinais de inversão na curva de baixa nos preços do gado</w:t>
      </w:r>
      <w:r w:rsidRPr="00DD3C56">
        <w:rPr>
          <w:rStyle w:val="normaltextrun"/>
          <w:rFonts w:ascii="Arial" w:hAnsi="Arial" w:cs="Arial"/>
          <w:sz w:val="22"/>
          <w:szCs w:val="22"/>
        </w:rPr>
        <w:t>. Disponível em: &lt;</w:t>
      </w:r>
      <w:proofErr w:type="gramStart"/>
      <w:r w:rsidRPr="00DD3C56">
        <w:rPr>
          <w:rStyle w:val="normaltextrun"/>
          <w:rFonts w:ascii="Arial" w:hAnsi="Arial" w:cs="Arial"/>
          <w:sz w:val="22"/>
          <w:szCs w:val="22"/>
        </w:rPr>
        <w:t>https</w:t>
      </w:r>
      <w:proofErr w:type="gramEnd"/>
      <w:r w:rsidRPr="00DD3C56">
        <w:rPr>
          <w:rStyle w:val="normaltextrun"/>
          <w:rFonts w:ascii="Arial" w:hAnsi="Arial" w:cs="Arial"/>
          <w:sz w:val="22"/>
          <w:szCs w:val="22"/>
        </w:rPr>
        <w:t>://www.ufrgs.br/nespro/?p=14645&gt;. Acesso em: 10 out. 2023.</w:t>
      </w:r>
    </w:p>
    <w:p w14:paraId="13EDFC44" w14:textId="77777777" w:rsidR="000F77D1" w:rsidRDefault="000F77D1" w:rsidP="6E18C25B">
      <w:pPr>
        <w:pStyle w:val="LO-normal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5C2509B" w14:textId="77777777" w:rsidR="000F77D1" w:rsidRPr="00625BAC" w:rsidRDefault="000F77D1" w:rsidP="6E18C25B">
      <w:pPr>
        <w:pStyle w:val="LO-normal"/>
        <w:jc w:val="both"/>
        <w:rPr>
          <w:rFonts w:ascii="Arial" w:eastAsia="Arial" w:hAnsi="Arial" w:cs="Arial"/>
          <w:color w:val="000000"/>
          <w:sz w:val="22"/>
          <w:szCs w:val="22"/>
          <w:lang w:val="pt-BR"/>
        </w:rPr>
      </w:pPr>
      <w:r w:rsidRPr="6E18C25B">
        <w:rPr>
          <w:rFonts w:ascii="Arial" w:eastAsia="Arial" w:hAnsi="Arial" w:cs="Arial"/>
          <w:color w:val="000000" w:themeColor="text1"/>
          <w:sz w:val="22"/>
          <w:szCs w:val="22"/>
        </w:rPr>
        <w:t>SANTOS, A. O.; DIAS, G. S; PEREIR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A, M. N.; SCHWAN, R. F.; ÁVILA</w:t>
      </w:r>
      <w:r w:rsidRPr="6E18C25B">
        <w:rPr>
          <w:rFonts w:ascii="Arial" w:eastAsia="Arial" w:hAnsi="Arial" w:cs="Arial"/>
          <w:color w:val="000000" w:themeColor="text1"/>
          <w:sz w:val="22"/>
          <w:szCs w:val="22"/>
        </w:rPr>
        <w:t xml:space="preserve">, C. L. V., A survey of whole-plant corn silages from Minas </w:t>
      </w:r>
      <w:proofErr w:type="spellStart"/>
      <w:r w:rsidRPr="6E18C25B">
        <w:rPr>
          <w:rFonts w:ascii="Arial" w:eastAsia="Arial" w:hAnsi="Arial" w:cs="Arial"/>
          <w:color w:val="000000" w:themeColor="text1"/>
          <w:sz w:val="22"/>
          <w:szCs w:val="22"/>
        </w:rPr>
        <w:t>Gerais</w:t>
      </w:r>
      <w:proofErr w:type="spellEnd"/>
      <w:r w:rsidRPr="6E18C25B">
        <w:rPr>
          <w:rFonts w:ascii="Arial" w:eastAsia="Arial" w:hAnsi="Arial" w:cs="Arial"/>
          <w:color w:val="000000" w:themeColor="text1"/>
          <w:sz w:val="22"/>
          <w:szCs w:val="22"/>
        </w:rPr>
        <w:t xml:space="preserve"> dairy farms. </w:t>
      </w:r>
      <w:proofErr w:type="spellStart"/>
      <w:r w:rsidRPr="6E18C25B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Sci</w:t>
      </w:r>
      <w:proofErr w:type="spellEnd"/>
      <w:r w:rsidRPr="6E18C25B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 xml:space="preserve">. Agric. v.77, n.2, 2020 </w:t>
      </w:r>
    </w:p>
    <w:p w14:paraId="2BF3744D" w14:textId="77777777" w:rsidR="000F77D1" w:rsidRDefault="000F77D1" w:rsidP="00DD3C56">
      <w:pPr>
        <w:pStyle w:val="LO-normal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</w:p>
    <w:p w14:paraId="2A9B1E28" w14:textId="77777777" w:rsidR="000F77D1" w:rsidRDefault="000F77D1" w:rsidP="00DD3C56">
      <w:pPr>
        <w:pStyle w:val="LO-normal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BR"/>
        </w:rPr>
      </w:pPr>
      <w:r w:rsidRPr="6E18C25B">
        <w:rPr>
          <w:rFonts w:ascii="Arial" w:eastAsia="Arial" w:hAnsi="Arial" w:cs="Arial"/>
          <w:color w:val="000000" w:themeColor="text1"/>
          <w:sz w:val="22"/>
          <w:szCs w:val="22"/>
          <w:lang w:val="pt-BR"/>
        </w:rPr>
        <w:t>SCHELER, E. D.; CAVICHIOLI E. A., Viabilidade de silagem de milho para o gado leiteiro interface tecnológica, v. 18 n. 1, 2021.</w:t>
      </w:r>
    </w:p>
    <w:p w14:paraId="41865083" w14:textId="77777777" w:rsidR="00DD3C56" w:rsidRPr="00DD3C56" w:rsidRDefault="00DD3C56" w:rsidP="00DD3C56">
      <w:pPr>
        <w:pStyle w:val="LO-normal"/>
        <w:jc w:val="both"/>
        <w:rPr>
          <w:rFonts w:ascii="Arial" w:eastAsia="Arial" w:hAnsi="Arial" w:cs="Arial"/>
          <w:sz w:val="22"/>
          <w:szCs w:val="22"/>
          <w:lang w:val="pt-BR"/>
        </w:rPr>
      </w:pPr>
    </w:p>
    <w:sectPr w:rsidR="00DD3C56" w:rsidRPr="00DD3C56">
      <w:headerReference w:type="default" r:id="rId9"/>
      <w:footerReference w:type="default" r:id="rId10"/>
      <w:pgSz w:w="11900" w:h="16840"/>
      <w:pgMar w:top="1418" w:right="1418" w:bottom="1418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C9161" w14:textId="77777777" w:rsidR="004F7B8F" w:rsidRDefault="004F7B8F">
      <w:r>
        <w:separator/>
      </w:r>
    </w:p>
  </w:endnote>
  <w:endnote w:type="continuationSeparator" w:id="0">
    <w:p w14:paraId="2D05EDE9" w14:textId="77777777" w:rsidR="004F7B8F" w:rsidRDefault="004F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1D779" w14:textId="77777777" w:rsidR="00D64D9D" w:rsidRDefault="00D64D9D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02E3E" w14:textId="77777777" w:rsidR="004F7B8F" w:rsidRDefault="004F7B8F">
      <w:r>
        <w:separator/>
      </w:r>
    </w:p>
  </w:footnote>
  <w:footnote w:type="continuationSeparator" w:id="0">
    <w:p w14:paraId="58244AAA" w14:textId="77777777" w:rsidR="004F7B8F" w:rsidRDefault="004F7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D8B6" w14:textId="77777777" w:rsidR="00D64D9D" w:rsidRDefault="00D64D9D">
    <w:pPr>
      <w:pStyle w:val="LO-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3E"/>
    <w:rsid w:val="000844CC"/>
    <w:rsid w:val="000F77D1"/>
    <w:rsid w:val="002578BC"/>
    <w:rsid w:val="002C4F22"/>
    <w:rsid w:val="00392992"/>
    <w:rsid w:val="003A1AAB"/>
    <w:rsid w:val="004F7B8F"/>
    <w:rsid w:val="00625BAC"/>
    <w:rsid w:val="00646ACD"/>
    <w:rsid w:val="006B2A70"/>
    <w:rsid w:val="007931AF"/>
    <w:rsid w:val="007A38D9"/>
    <w:rsid w:val="00816E41"/>
    <w:rsid w:val="008E1470"/>
    <w:rsid w:val="00933E49"/>
    <w:rsid w:val="00981DA5"/>
    <w:rsid w:val="00987E6F"/>
    <w:rsid w:val="00BE1B0F"/>
    <w:rsid w:val="00C36E3E"/>
    <w:rsid w:val="00D64D9D"/>
    <w:rsid w:val="00D74CAF"/>
    <w:rsid w:val="00DD3C56"/>
    <w:rsid w:val="00E220AF"/>
    <w:rsid w:val="00ED58B4"/>
    <w:rsid w:val="00F56417"/>
    <w:rsid w:val="0B54A531"/>
    <w:rsid w:val="6E18C25B"/>
    <w:rsid w:val="6E7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5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pPr>
      <w:suppressAutoHyphens/>
    </w:pPr>
    <w:rPr>
      <w:rFonts w:ascii="Cambria" w:hAnsi="Cambria" w:cs="Arial Unicode MS"/>
      <w:color w:val="00000A"/>
      <w:sz w:val="24"/>
      <w:szCs w:val="24"/>
      <w:u w:color="00000A"/>
      <w:lang w:val="en-US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5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BAC"/>
    <w:rPr>
      <w:rFonts w:ascii="Tahoma" w:hAnsi="Tahoma" w:cs="Tahoma"/>
      <w:sz w:val="16"/>
      <w:szCs w:val="16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B54A531"/>
    <w:rPr>
      <w:color w:val="808080" w:themeColor="background1" w:themeShade="80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Simples21">
    <w:name w:val="Tabela Simples 21"/>
    <w:basedOn w:val="NormalTable0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108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BE1B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normaltextrun">
    <w:name w:val="normaltextrun"/>
    <w:basedOn w:val="Fontepargpadro"/>
    <w:rsid w:val="00BE1B0F"/>
  </w:style>
  <w:style w:type="character" w:customStyle="1" w:styleId="eop">
    <w:name w:val="eop"/>
    <w:basedOn w:val="Fontepargpadro"/>
    <w:rsid w:val="00BE1B0F"/>
  </w:style>
  <w:style w:type="paragraph" w:styleId="NormalWeb">
    <w:name w:val="Normal (Web)"/>
    <w:basedOn w:val="Normal"/>
    <w:uiPriority w:val="99"/>
    <w:unhideWhenUsed/>
    <w:rsid w:val="008E14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ntentcontrolboundarysink">
    <w:name w:val="contentcontrolboundarysink"/>
    <w:basedOn w:val="Fontepargpadro"/>
    <w:rsid w:val="008E1470"/>
  </w:style>
  <w:style w:type="table" w:styleId="SombreamentoClaro">
    <w:name w:val="Light Shading"/>
    <w:basedOn w:val="Tabelanormal"/>
    <w:uiPriority w:val="60"/>
    <w:rsid w:val="007931A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pPr>
      <w:suppressAutoHyphens/>
    </w:pPr>
    <w:rPr>
      <w:rFonts w:ascii="Cambria" w:hAnsi="Cambria" w:cs="Arial Unicode MS"/>
      <w:color w:val="00000A"/>
      <w:sz w:val="24"/>
      <w:szCs w:val="24"/>
      <w:u w:color="00000A"/>
      <w:lang w:val="en-US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5B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BAC"/>
    <w:rPr>
      <w:rFonts w:ascii="Tahoma" w:hAnsi="Tahoma" w:cs="Tahoma"/>
      <w:sz w:val="16"/>
      <w:szCs w:val="16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B54A531"/>
    <w:rPr>
      <w:color w:val="808080" w:themeColor="background1" w:themeShade="80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Simples21">
    <w:name w:val="Tabela Simples 21"/>
    <w:basedOn w:val="NormalTable0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108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BE1B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normaltextrun">
    <w:name w:val="normaltextrun"/>
    <w:basedOn w:val="Fontepargpadro"/>
    <w:rsid w:val="00BE1B0F"/>
  </w:style>
  <w:style w:type="character" w:customStyle="1" w:styleId="eop">
    <w:name w:val="eop"/>
    <w:basedOn w:val="Fontepargpadro"/>
    <w:rsid w:val="00BE1B0F"/>
  </w:style>
  <w:style w:type="paragraph" w:styleId="NormalWeb">
    <w:name w:val="Normal (Web)"/>
    <w:basedOn w:val="Normal"/>
    <w:uiPriority w:val="99"/>
    <w:unhideWhenUsed/>
    <w:rsid w:val="008E14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ntentcontrolboundarysink">
    <w:name w:val="contentcontrolboundarysink"/>
    <w:basedOn w:val="Fontepargpadro"/>
    <w:rsid w:val="008E1470"/>
  </w:style>
  <w:style w:type="table" w:styleId="SombreamentoClaro">
    <w:name w:val="Light Shading"/>
    <w:basedOn w:val="Tabelanormal"/>
    <w:uiPriority w:val="60"/>
    <w:rsid w:val="007931A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60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anaortizmelo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8709e0f8-d580-4c6e-ae53-9e3102693631">
  <we:reference id="WA104382081" version="1.55.1.0" store="pt-BR" storeType="omex"/>
  <we:alternateReferences>
    <we:reference id="WA104382081" version="1.55.1.0" store="pt-BR" storeType="omex"/>
  </we:alternateReferences>
  <we:properties>
    <we:property name="MENDELEY_CITATIONS" value="[{&quot;citationID&quot;:&quot;MENDELEY_CITATION_1f0da257-9998-4a83-bab1-b5bf045fa33d&quot;,&quot;properties&quot;:{&quot;noteIndex&quot;:0},&quot;isEdited&quot;:false,&quot;manualOverride&quot;:{&quot;isManuallyOverridden&quot;:true,&quot;citeprocText&quot;:&quot;(DOS SANTOS; DE MORAES; NUSSIO, 2017)&quot;,&quot;manualOverrideText&quot;:&quot;Dos Santos et al., 2017&quot;},&quot;citationTag&quot;:&quot;MENDELEY_CITATION_v3_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&quot;,&quot;citationItems&quot;:[{&quot;id&quot;:&quot;b79b52ae-652d-3944-8b8b-b0c5f20494df&quot;,&quot;itemData&quot;:{&quot;type&quot;:&quot;article-journal&quot;,&quot;id&quot;:&quot;b79b52ae-652d-3944-8b8b-b0c5f20494df&quot;,&quot;title&quot;:&quot;Custo e análise de sensibilidade na produção de silagem&quot;,&quot;author&quot;:[{&quot;family&quot;:&quot;Santos&quot;,&quot;given&quot;:&quot;Glauber&quot;,&quot;parse-names&quot;:false,&quot;dropping-particle&quot;:&quot;&quot;,&quot;non-dropping-particle&quot;:&quot;Dos&quot;},{&quot;family&quot;:&quot;Moraes&quot;,&quot;given&quot;:&quot;João Marcos Meneghel&quot;,&quot;parse-names&quot;:false,&quot;dropping-particle&quot;:&quot;&quot;,&quot;non-dropping-particle&quot;:&quot;De&quot;},{&quot;family&quot;:&quot;Nussio&quot;,&quot;given&quot;:&quot;Luiz Gustavo&quot;,&quot;parse-names&quot;:false,&quot;dropping-particle&quot;:&quot;&quot;,&quot;non-dropping-particle&quot;:&quot;&quot;}],&quot;container-title&quot;:&quot;Revista IPecege&quot;,&quot;DOI&quot;:&quot;10.22167/r.ipecege.2017.1.39&quot;,&quot;ISSN&quot;:&quot;2359-5078&quot;,&quot;issued&quot;:{&quot;date-parts&quot;:[[2017,2,16]]},&quot;page&quot;:&quot;39-48&quot;,&quot;abstract&quot;:&quot;&lt;p&gt;Para que o produtor possa optar por alternativas corretas entre as diferentes fontes de forragem, é necessário conhecer o custo de produção bem como os fatores que mais impactam na formação do custo. Assim, objetivou-se fazer o levantamento de custo de produção, do impacto econômico e das perdas na produtividade da silagem de milho. Para tanto, utilizou-se de sete sistemas de produção de silagem localizados no estado de São Paulo e 11 sistemas no estado de Minas Gerais. O período de coleta de dados foi de setembro de 2015 a maio de 2016. O custo operacional efetivo foi composto pelas despesas com análise de solo, calcário, óleo diesel, fertilizantes, sementes, herbicidas/inseticidas, lona plástica, inoculantes e despesas diversas. O custo total de produção da silagem de milho na safra 15/16 foi de R$ 317,30 por tonelada de matéria seca ou R$ 104,71 por tonelada de matéria verde. Os insumos (sementes, fertilizantes e defensivos) foram os itens de maior representatividade no custo, seguido pela colheita e ensilagem, plantio e tratos culturais e preparo de solo. A análise de sensibilidade mostrou que o custo foi 1,92 vezes maior considerando as diferentes produtividades e percentuais de perda, sendo o menor custo R$ 81,57 e o maior R$ 157,32. &lt;/p&gt;&quot;,&quot;issue&quot;:&quot;1&quot;,&quot;volume&quot;:&quot;3&quot;,&quot;container-title-short&quot;:&quot;&quot;},&quot;isTemporary&quot;:false}]}]"/>
    <we:property name="MENDELEY_CITATIONS_STYLE" value="{&quot;id&quot;:&quot;https://www.zotero.org/styles/associacao-brasileira-de-normas-tecnicas&quot;,&quot;title&quot;:&quot;Associação Brasileira de Normas Técnicas (Português - Brasil)&quot;,&quot;format&quot;:&quot;author-date&quot;,&quot;defaultLocale&quot;:&quot;pt-BR&quot;,&quot;isLocaleCodeValid&quot;:true}"/>
    <we:property name="MENDELEY_CITATIONS_LOCALE_CODE" value="&quot;pt-BR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2023-10-11T22:27:00Z</dcterms:created>
  <dcterms:modified xsi:type="dcterms:W3CDTF">2023-10-11T22:27:00Z</dcterms:modified>
</cp:coreProperties>
</file>